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Ind w:w="-252" w:type="dxa"/>
        <w:tblLayout w:type="fixed"/>
        <w:tblLook w:val="00A0" w:firstRow="1" w:lastRow="0" w:firstColumn="1" w:lastColumn="0" w:noHBand="0" w:noVBand="0"/>
      </w:tblPr>
      <w:tblGrid>
        <w:gridCol w:w="1980"/>
        <w:gridCol w:w="6390"/>
        <w:gridCol w:w="2250"/>
      </w:tblGrid>
      <w:tr w:rsidR="00AC0102" w14:paraId="7C1ACF65" w14:textId="77777777" w:rsidTr="00AC0102">
        <w:trPr>
          <w:trHeight w:val="2097"/>
        </w:trPr>
        <w:tc>
          <w:tcPr>
            <w:tcW w:w="1980" w:type="dxa"/>
            <w:hideMark/>
          </w:tcPr>
          <w:p w14:paraId="0FC95148" w14:textId="1C4BC77C" w:rsidR="00AC0102" w:rsidRDefault="00AC0102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442842" wp14:editId="7971C2D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27940</wp:posOffset>
                  </wp:positionV>
                  <wp:extent cx="1120140" cy="1119505"/>
                  <wp:effectExtent l="0" t="0" r="3810" b="4445"/>
                  <wp:wrapTight wrapText="bothSides">
                    <wp:wrapPolygon edited="0">
                      <wp:start x="0" y="0"/>
                      <wp:lineTo x="0" y="12497"/>
                      <wp:lineTo x="1837" y="17643"/>
                      <wp:lineTo x="7347" y="20951"/>
                      <wp:lineTo x="8816" y="21318"/>
                      <wp:lineTo x="12122" y="21318"/>
                      <wp:lineTo x="19469" y="20216"/>
                      <wp:lineTo x="20939" y="19480"/>
                      <wp:lineTo x="19102" y="17643"/>
                      <wp:lineTo x="21306" y="12497"/>
                      <wp:lineTo x="21306" y="0"/>
                      <wp:lineTo x="0" y="0"/>
                    </wp:wrapPolygon>
                  </wp:wrapTight>
                  <wp:docPr id="1658303733" name="Picture 1" descr="Sigla Asociatia Criminalisti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 Asociatia Criminalisti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1119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90" w:type="dxa"/>
            <w:hideMark/>
          </w:tcPr>
          <w:p w14:paraId="394000D0" w14:textId="77777777" w:rsidR="00AC0102" w:rsidRDefault="00AC01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ASOCIAŢIA CRIMINALIŞTILOR DIN ROMÂNIA</w:t>
            </w:r>
          </w:p>
          <w:p w14:paraId="676BF43E" w14:textId="77777777" w:rsidR="00AC0102" w:rsidRDefault="00AC010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</w:rPr>
              <w:t>Recunoscută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Guvernul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României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ca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fiind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utilitate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publică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, </w:t>
            </w:r>
          </w:p>
          <w:p w14:paraId="3385CFB5" w14:textId="77777777" w:rsidR="00AC0102" w:rsidRDefault="00AC010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</w:rPr>
              <w:t>prin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Hotărârea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nr.1240/2005</w:t>
            </w:r>
          </w:p>
          <w:p w14:paraId="2F7E1CC9" w14:textId="77777777" w:rsidR="00AC0102" w:rsidRDefault="00AC010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CIF :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14523220; CONT: RO96 RNCB 0080 0056 4199 0001 - BCR</w:t>
            </w:r>
          </w:p>
          <w:p w14:paraId="18408917" w14:textId="77777777" w:rsidR="008A5E49" w:rsidRPr="008A5E49" w:rsidRDefault="008A5E49" w:rsidP="008A5E49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5E49">
              <w:rPr>
                <w:rFonts w:ascii="Times New Roman" w:hAnsi="Times New Roman"/>
                <w:color w:val="000000"/>
              </w:rPr>
              <w:t xml:space="preserve">Str. Valea </w:t>
            </w:r>
            <w:proofErr w:type="spellStart"/>
            <w:r w:rsidRPr="008A5E49">
              <w:rPr>
                <w:rFonts w:ascii="Times New Roman" w:hAnsi="Times New Roman"/>
                <w:color w:val="000000"/>
              </w:rPr>
              <w:t>Ialomiţei</w:t>
            </w:r>
            <w:proofErr w:type="spellEnd"/>
            <w:r w:rsidRPr="008A5E49">
              <w:rPr>
                <w:rFonts w:ascii="Times New Roman" w:hAnsi="Times New Roman"/>
                <w:color w:val="000000"/>
              </w:rPr>
              <w:t xml:space="preserve">, nr. 13, bl. A32, sc. B, et. 2, ap. 23, sector 6, </w:t>
            </w:r>
            <w:proofErr w:type="spellStart"/>
            <w:r w:rsidRPr="008A5E49">
              <w:rPr>
                <w:rFonts w:ascii="Times New Roman" w:hAnsi="Times New Roman"/>
                <w:color w:val="000000"/>
              </w:rPr>
              <w:t>Bucureşti</w:t>
            </w:r>
            <w:proofErr w:type="spellEnd"/>
            <w:r w:rsidRPr="008A5E4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8A5E49">
              <w:rPr>
                <w:rFonts w:ascii="Times New Roman" w:hAnsi="Times New Roman"/>
                <w:color w:val="000000"/>
              </w:rPr>
              <w:t>România</w:t>
            </w:r>
            <w:proofErr w:type="spellEnd"/>
          </w:p>
          <w:p w14:paraId="2030814A" w14:textId="7ED7F638" w:rsidR="00AC0102" w:rsidRDefault="008A5E49" w:rsidP="008A5E49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8A5E49">
              <w:rPr>
                <w:rFonts w:ascii="Times New Roman" w:hAnsi="Times New Roman"/>
                <w:color w:val="000000"/>
              </w:rPr>
              <w:t>Tel.- fax</w:t>
            </w:r>
            <w:proofErr w:type="gramStart"/>
            <w:r w:rsidRPr="008A5E49">
              <w:rPr>
                <w:rFonts w:ascii="Times New Roman" w:hAnsi="Times New Roman"/>
                <w:color w:val="000000"/>
              </w:rPr>
              <w:t>:  021.210</w:t>
            </w:r>
            <w:proofErr w:type="gramEnd"/>
            <w:r w:rsidRPr="008A5E49">
              <w:rPr>
                <w:rFonts w:ascii="Times New Roman" w:hAnsi="Times New Roman"/>
                <w:color w:val="000000"/>
              </w:rPr>
              <w:t>.33.44</w:t>
            </w:r>
            <w:r w:rsidR="00AC0102">
              <w:rPr>
                <w:rFonts w:ascii="Times New Roman" w:hAnsi="Times New Roman"/>
                <w:noProof/>
                <w:lang w:val="ro-RO"/>
              </w:rPr>
              <w:t xml:space="preserve"> </w:t>
            </w:r>
          </w:p>
          <w:p w14:paraId="7FDCBFC8" w14:textId="77777777" w:rsidR="00AC0102" w:rsidRDefault="00AC0102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ro-RO"/>
              </w:rPr>
            </w:pPr>
            <w:r>
              <w:rPr>
                <w:rFonts w:ascii="Times New Roman" w:hAnsi="Times New Roman"/>
                <w:bCs/>
                <w:iCs/>
                <w:noProof/>
                <w:lang w:val="ro-RO"/>
              </w:rPr>
              <w:t>E-mail</w:t>
            </w:r>
            <w:r>
              <w:rPr>
                <w:rFonts w:ascii="Times New Roman" w:hAnsi="Times New Roman" w:cs="Times New Roman"/>
                <w:bCs/>
                <w:iCs/>
                <w:noProof/>
                <w:lang w:val="ro-RO"/>
              </w:rPr>
              <w:t xml:space="preserve">: </w:t>
            </w:r>
            <w:hyperlink r:id="rId6" w:history="1">
              <w:r>
                <w:rPr>
                  <w:rStyle w:val="Hyperlink"/>
                  <w:rFonts w:ascii="Times New Roman" w:hAnsi="Times New Roman" w:cs="Times New Roman"/>
                  <w:color w:val="auto"/>
                </w:rPr>
                <w:t>acr.criminalistilor@gmail.com</w:t>
              </w:r>
            </w:hyperlink>
          </w:p>
          <w:p w14:paraId="52B65BEF" w14:textId="77777777" w:rsidR="00AC0102" w:rsidRDefault="00AC0102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</w:rPr>
              <w:t xml:space="preserve">Web: </w:t>
            </w:r>
            <w:hyperlink r:id="rId7" w:history="1">
              <w:r>
                <w:rPr>
                  <w:rStyle w:val="Hyperlink"/>
                  <w:rFonts w:ascii="Times New Roman" w:hAnsi="Times New Roman" w:cs="Times New Roman"/>
                  <w:color w:val="auto"/>
                </w:rPr>
                <w:t>www.asociatiacriminalistilor.ro</w:t>
              </w:r>
            </w:hyperlink>
          </w:p>
        </w:tc>
        <w:tc>
          <w:tcPr>
            <w:tcW w:w="2250" w:type="dxa"/>
          </w:tcPr>
          <w:p w14:paraId="38F1B877" w14:textId="77777777" w:rsidR="00AC0102" w:rsidRDefault="00AC01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2C3E8280" w14:textId="77777777" w:rsidR="00AC0102" w:rsidRDefault="00AC01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75213719" w14:textId="77777777" w:rsidR="00AC0102" w:rsidRDefault="00AC01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164BA8AE" w14:textId="77777777" w:rsidR="00AC0102" w:rsidRDefault="00AC01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6F92D295" w14:textId="77777777" w:rsidR="00AC0102" w:rsidRDefault="00AC01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6EA580E2" w14:textId="42F7751D" w:rsidR="00AC0102" w:rsidRDefault="00AC0102">
            <w:pPr>
              <w:keepNext/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lang w:val="it-IT"/>
              </w:rPr>
              <w:t>Nr. 2</w:t>
            </w:r>
            <w:r w:rsidR="008A5E49">
              <w:rPr>
                <w:rFonts w:ascii="Times New Roman" w:eastAsia="Times New Roman" w:hAnsi="Times New Roman" w:cs="Times New Roman"/>
                <w:b/>
                <w:lang w:val="it-IT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 din </w:t>
            </w:r>
            <w:r w:rsidR="008A5E49">
              <w:rPr>
                <w:rFonts w:ascii="Times New Roman" w:eastAsia="Times New Roman" w:hAnsi="Times New Roman" w:cs="Times New Roman"/>
                <w:b/>
                <w:lang w:val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/>
              </w:rPr>
              <w:t>4.0</w:t>
            </w:r>
            <w:r w:rsidR="008A5E49">
              <w:rPr>
                <w:rFonts w:ascii="Times New Roman" w:eastAsia="Times New Roman" w:hAnsi="Times New Roman" w:cs="Times New Roman"/>
                <w:b/>
                <w:lang w:val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/>
              </w:rPr>
              <w:t>.202</w:t>
            </w:r>
            <w:r w:rsidR="008A5E49">
              <w:rPr>
                <w:rFonts w:ascii="Times New Roman" w:eastAsia="Times New Roman" w:hAnsi="Times New Roman" w:cs="Times New Roman"/>
                <w:b/>
                <w:lang w:val="it-IT"/>
              </w:rPr>
              <w:t>5</w:t>
            </w:r>
          </w:p>
          <w:p w14:paraId="5E4E4786" w14:textId="77777777" w:rsidR="00AC0102" w:rsidRDefault="00AC0102">
            <w:pPr>
              <w:spacing w:after="0"/>
              <w:jc w:val="center"/>
              <w:rPr>
                <w:rFonts w:ascii="Times New Roman" w:hAnsi="Times New Roman"/>
                <w:lang w:val="it-IT" w:eastAsia="cs-CZ"/>
              </w:rPr>
            </w:pPr>
            <w:r>
              <w:rPr>
                <w:rFonts w:ascii="Times New Roman" w:hAnsi="Times New Roman"/>
                <w:color w:val="000000"/>
              </w:rPr>
              <w:t xml:space="preserve">Exemplar </w:t>
            </w:r>
            <w:proofErr w:type="spellStart"/>
            <w:r>
              <w:rPr>
                <w:rFonts w:ascii="Times New Roman" w:hAnsi="Times New Roman"/>
                <w:color w:val="000000"/>
              </w:rPr>
              <w:t>unic</w:t>
            </w:r>
            <w:proofErr w:type="spellEnd"/>
          </w:p>
        </w:tc>
      </w:tr>
    </w:tbl>
    <w:p w14:paraId="2B934F3A" w14:textId="77777777" w:rsidR="00AC0102" w:rsidRDefault="00AC0102" w:rsidP="00AC0102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D532F86" w14:textId="77777777" w:rsidR="00AC0102" w:rsidRDefault="00AC0102" w:rsidP="00AC0102">
      <w:pPr>
        <w:jc w:val="center"/>
        <w:rPr>
          <w:rFonts w:ascii="Arial Black" w:hAnsi="Arial Black" w:cs="Times New Roman"/>
          <w:b/>
          <w:sz w:val="28"/>
          <w:szCs w:val="28"/>
        </w:rPr>
      </w:pPr>
    </w:p>
    <w:p w14:paraId="104EDC06" w14:textId="77777777" w:rsidR="00AC0102" w:rsidRDefault="00AC0102" w:rsidP="00AC0102">
      <w:pPr>
        <w:jc w:val="center"/>
        <w:rPr>
          <w:rFonts w:ascii="Arial Black" w:hAnsi="Arial Black" w:cs="Times New Roman"/>
          <w:b/>
          <w:sz w:val="28"/>
          <w:szCs w:val="28"/>
        </w:rPr>
      </w:pPr>
    </w:p>
    <w:p w14:paraId="0B52FE27" w14:textId="7F518233" w:rsidR="00AC0102" w:rsidRDefault="00AC0102" w:rsidP="00AC0102">
      <w:pPr>
        <w:jc w:val="center"/>
        <w:rPr>
          <w:rFonts w:ascii="Arial Black" w:hAnsi="Arial Black" w:cs="Times New Roman"/>
          <w:b/>
          <w:sz w:val="28"/>
          <w:szCs w:val="28"/>
        </w:rPr>
      </w:pPr>
      <w:r>
        <w:rPr>
          <w:rFonts w:ascii="Arial Black" w:hAnsi="Arial Black" w:cs="Times New Roman"/>
          <w:b/>
          <w:sz w:val="28"/>
          <w:szCs w:val="28"/>
        </w:rPr>
        <w:t xml:space="preserve">       PROGRAM DE ACTIVITĂŢI PENTRU ANUL 202</w:t>
      </w:r>
      <w:r w:rsidR="008A5E49">
        <w:rPr>
          <w:rFonts w:ascii="Arial Black" w:hAnsi="Arial Black" w:cs="Times New Roman"/>
          <w:b/>
          <w:sz w:val="28"/>
          <w:szCs w:val="28"/>
        </w:rPr>
        <w:t>5</w:t>
      </w:r>
    </w:p>
    <w:p w14:paraId="09ECC2D0" w14:textId="77777777" w:rsidR="00AC0102" w:rsidRDefault="00AC0102" w:rsidP="00AC0102">
      <w:pPr>
        <w:jc w:val="both"/>
        <w:rPr>
          <w:rFonts w:ascii="Arial Black" w:hAnsi="Arial Black" w:cs="Times New Roman"/>
          <w:b/>
          <w:sz w:val="28"/>
          <w:szCs w:val="28"/>
        </w:rPr>
      </w:pPr>
    </w:p>
    <w:p w14:paraId="5AFA5238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Continuarea demersurilor către Ministerul Justiţiei pentru finalizarea legislaţiei necesare autorizării laboratoarelor private de expertiză criminalistică.</w:t>
      </w:r>
    </w:p>
    <w:p w14:paraId="50311213" w14:textId="77777777" w:rsidR="00AC0102" w:rsidRDefault="00AC0102" w:rsidP="00AC0102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54BD5CC" w14:textId="7C3AC49E" w:rsidR="00AC0102" w:rsidRPr="00B768C1" w:rsidRDefault="00AC0102" w:rsidP="000A5E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02">
        <w:rPr>
          <w:rFonts w:ascii="Times New Roman" w:hAnsi="Times New Roman" w:cs="Times New Roman"/>
          <w:sz w:val="28"/>
          <w:szCs w:val="28"/>
          <w:lang w:val="ro-RO"/>
        </w:rPr>
        <w:t>Organizarea unei conferin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>e cu tema „Importan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 xml:space="preserve">a mijloacelor tehnice criminalistice 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>n activitatea didactic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 xml:space="preserve"> de preg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>tire a studen</w:t>
      </w:r>
      <w:r w:rsidR="008A5E49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AC0102">
        <w:rPr>
          <w:rFonts w:ascii="Times New Roman" w:hAnsi="Times New Roman" w:cs="Times New Roman"/>
          <w:sz w:val="28"/>
          <w:szCs w:val="28"/>
          <w:lang w:val="ro-RO"/>
        </w:rPr>
        <w:t>ilor”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A45432A" w14:textId="77777777" w:rsidR="00B768C1" w:rsidRPr="00B768C1" w:rsidRDefault="00B768C1" w:rsidP="00B768C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BC83279" w14:textId="0E498B11" w:rsidR="00B768C1" w:rsidRPr="00AC0102" w:rsidRDefault="00B768C1" w:rsidP="000A5E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curs de </w:t>
      </w:r>
      <w:proofErr w:type="spellStart"/>
      <w:r>
        <w:rPr>
          <w:rFonts w:ascii="Times New Roman" w:hAnsi="Times New Roman" w:cs="Times New Roman"/>
          <w:sz w:val="28"/>
          <w:szCs w:val="28"/>
        </w:rPr>
        <w:t>grafoscopie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955A696" w14:textId="77777777" w:rsidR="00AC0102" w:rsidRP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5B9D7748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Organizarea conferinţei anuale de ştiinţe aplicate în criminalistică.</w:t>
      </w:r>
    </w:p>
    <w:p w14:paraId="42F5F2C7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706F8C2A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Editarea a 4 numere ale Revistei Române de Criminalistică şi, corespondent, ale Romanian Journal of Forensic Science.</w:t>
      </w:r>
    </w:p>
    <w:p w14:paraId="0261193A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6211842F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Informarea membrilor asociaţiei cu privire la manifestările ştiinţifice organizate de I.A.I. - secţia Europa şi instituţii de învăţământ superior din ţară şi străinătate.</w:t>
      </w:r>
    </w:p>
    <w:p w14:paraId="5508EF2B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52CC2B46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Participare la manifestările ştiinţifice organizate de instituţiile universitare de învăţământ şi asociaţiile partenere.</w:t>
      </w:r>
    </w:p>
    <w:p w14:paraId="7DA4F06C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3BA850D4" w14:textId="77777777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Finalizarea site-ului asociaţiei.</w:t>
      </w:r>
    </w:p>
    <w:p w14:paraId="43319694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606A8321" w14:textId="6C21B5EE" w:rsidR="00AC0102" w:rsidRDefault="00AC0102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Creşterea vizibilităţii asociaţiei prin postarea videoclipului şi a principalelor evenimente organizate în anul 202</w:t>
      </w:r>
      <w:r w:rsidR="00B768C1">
        <w:rPr>
          <w:rFonts w:ascii="Times New Roman" w:hAnsi="Times New Roman" w:cs="Times New Roman"/>
          <w:sz w:val="28"/>
          <w:szCs w:val="28"/>
          <w:lang w:val="ro-RO"/>
        </w:rPr>
        <w:t>5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(manifestări ştiinţifice, campanii de prevenire etc.) pe reţelele de socializare: Tik-Tok, Facebook, Instragram.</w:t>
      </w:r>
    </w:p>
    <w:p w14:paraId="7135813F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2CAC3C2F" w14:textId="644D6BE3" w:rsidR="00AC0102" w:rsidRDefault="00B768C1" w:rsidP="00AC010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C0102">
        <w:rPr>
          <w:rFonts w:ascii="Times New Roman" w:hAnsi="Times New Roman" w:cs="Times New Roman"/>
          <w:sz w:val="28"/>
          <w:szCs w:val="28"/>
          <w:lang w:val="ro-RO"/>
        </w:rPr>
        <w:t>Organizarea ediţiei a doua a GALEI PREMIILOR ACR.</w:t>
      </w:r>
    </w:p>
    <w:p w14:paraId="668D98EF" w14:textId="77777777" w:rsidR="00AC0102" w:rsidRDefault="00AC0102" w:rsidP="00AC0102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6130FC10" w14:textId="77777777" w:rsidR="00AC0102" w:rsidRDefault="00AC0102" w:rsidP="00AC0102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F42D997" w14:textId="77777777" w:rsidR="00AC0102" w:rsidRDefault="00AC0102" w:rsidP="00AC0102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2A23F49" w14:textId="77777777" w:rsidR="00AC0102" w:rsidRDefault="00AC0102" w:rsidP="00AC0102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PREŞEDINTELE ASOCIAŢIEI CRIMINALIŞTILOR DIN ROMÂNIA</w:t>
      </w:r>
    </w:p>
    <w:p w14:paraId="1562ADA9" w14:textId="77777777" w:rsidR="00AC0102" w:rsidRDefault="00AC0102" w:rsidP="00AC0102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Gl.bg.(r). prof.univ.dr. GHEORGHE POPA</w:t>
      </w:r>
    </w:p>
    <w:p w14:paraId="6854350F" w14:textId="1D44E0B4" w:rsidR="00683D95" w:rsidRPr="00AC0102" w:rsidRDefault="00683D95" w:rsidP="00371284">
      <w:pPr>
        <w:jc w:val="center"/>
        <w:rPr>
          <w:lang w:val="ro-RO"/>
        </w:rPr>
      </w:pPr>
    </w:p>
    <w:sectPr w:rsidR="00683D95" w:rsidRPr="00AC0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9308D"/>
    <w:multiLevelType w:val="hybridMultilevel"/>
    <w:tmpl w:val="C156A38E"/>
    <w:lvl w:ilvl="0" w:tplc="FBC20D3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54384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F1"/>
    <w:rsid w:val="000E6457"/>
    <w:rsid w:val="002C1D96"/>
    <w:rsid w:val="00371284"/>
    <w:rsid w:val="00683D95"/>
    <w:rsid w:val="008450F1"/>
    <w:rsid w:val="008A5E49"/>
    <w:rsid w:val="009860A1"/>
    <w:rsid w:val="009F01D8"/>
    <w:rsid w:val="00A14459"/>
    <w:rsid w:val="00AC0102"/>
    <w:rsid w:val="00B10427"/>
    <w:rsid w:val="00B768C1"/>
    <w:rsid w:val="00D05C8F"/>
    <w:rsid w:val="00D2335E"/>
    <w:rsid w:val="00D70C1C"/>
    <w:rsid w:val="00D942FD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0F91D"/>
  <w15:chartTrackingRefBased/>
  <w15:docId w15:val="{FCC48E7D-6AB5-4CB2-82BB-DB098E97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10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0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0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0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0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0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0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0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0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0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0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0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C0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ociatiacriminalistilor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r.criminalistilo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popa.gheorghe1959@outlook.com</dc:creator>
  <cp:keywords/>
  <dc:description/>
  <cp:lastModifiedBy>Maria Georgeta Stoian</cp:lastModifiedBy>
  <cp:revision>7</cp:revision>
  <cp:lastPrinted>2026-09-01T09:41:00Z</cp:lastPrinted>
  <dcterms:created xsi:type="dcterms:W3CDTF">2025-02-24T11:09:00Z</dcterms:created>
  <dcterms:modified xsi:type="dcterms:W3CDTF">2026-09-15T19:31:00Z</dcterms:modified>
</cp:coreProperties>
</file>